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BB35F7" w14:textId="097863FA" w:rsidR="009D7431" w:rsidRPr="009D7431" w:rsidRDefault="009D7431" w:rsidP="009D7431">
      <w:pPr>
        <w:rPr>
          <w:rFonts w:ascii="Raleway" w:hAnsi="Raleway"/>
          <w:b/>
          <w:bCs/>
          <w:sz w:val="20"/>
          <w:szCs w:val="20"/>
        </w:rPr>
      </w:pPr>
      <w:r w:rsidRPr="009D7431">
        <w:rPr>
          <w:rFonts w:ascii="Raleway" w:hAnsi="Raleway"/>
          <w:b/>
          <w:bCs/>
          <w:sz w:val="20"/>
          <w:szCs w:val="20"/>
        </w:rPr>
        <w:t>COMPANY NAME:                                                                                 DATE OF ASSESSMENT:                                                      CARRIED OUT BY:</w:t>
      </w:r>
    </w:p>
    <w:p w14:paraId="74121F77" w14:textId="77777777" w:rsidR="009D7431" w:rsidRPr="009D7431" w:rsidRDefault="009D7431" w:rsidP="009D7431">
      <w:pPr>
        <w:spacing w:after="0" w:line="240" w:lineRule="exact"/>
        <w:rPr>
          <w:rFonts w:ascii="Arial" w:eastAsia="Times New Roman" w:hAnsi="Arial" w:cs="Times New Roman"/>
          <w:sz w:val="20"/>
          <w:szCs w:val="28"/>
          <w:lang w:val="en-US"/>
        </w:rPr>
      </w:pPr>
    </w:p>
    <w:p w14:paraId="07EA9B1F" w14:textId="77777777" w:rsidR="00737151" w:rsidRPr="00737151" w:rsidRDefault="00737151" w:rsidP="00737151">
      <w:pPr>
        <w:rPr>
          <w:rFonts w:ascii="Raleway" w:hAnsi="Raleway"/>
          <w:sz w:val="18"/>
          <w:szCs w:val="18"/>
        </w:rPr>
      </w:pPr>
      <w:r w:rsidRPr="00737151">
        <w:rPr>
          <w:rFonts w:ascii="Raleway" w:hAnsi="Raleway"/>
          <w:sz w:val="18"/>
          <w:szCs w:val="18"/>
        </w:rPr>
        <w:t>By law, if you employ five or more people, you must conduct a risk assessment and record your significant findings. Assessing risk is just one part of the overall process used to control risks in your workplace.</w:t>
      </w:r>
    </w:p>
    <w:p w14:paraId="16EBEF85" w14:textId="77777777" w:rsidR="00737151" w:rsidRPr="00737151" w:rsidRDefault="00737151" w:rsidP="00737151">
      <w:pPr>
        <w:rPr>
          <w:rFonts w:ascii="Raleway" w:hAnsi="Raleway"/>
          <w:b/>
          <w:bCs/>
          <w:sz w:val="18"/>
          <w:szCs w:val="18"/>
        </w:rPr>
      </w:pPr>
      <w:r w:rsidRPr="00737151">
        <w:rPr>
          <w:rFonts w:ascii="Raleway" w:hAnsi="Raleway"/>
          <w:b/>
          <w:bCs/>
          <w:sz w:val="18"/>
          <w:szCs w:val="18"/>
        </w:rPr>
        <w:t xml:space="preserve">You should: </w:t>
      </w:r>
    </w:p>
    <w:p w14:paraId="51B8E0E8" w14:textId="77777777" w:rsidR="00737151" w:rsidRDefault="00737151" w:rsidP="00737151">
      <w:pPr>
        <w:pStyle w:val="ListParagraph"/>
        <w:numPr>
          <w:ilvl w:val="0"/>
          <w:numId w:val="5"/>
        </w:numPr>
        <w:rPr>
          <w:rFonts w:ascii="Raleway" w:hAnsi="Raleway"/>
          <w:sz w:val="18"/>
          <w:szCs w:val="18"/>
        </w:rPr>
      </w:pPr>
      <w:r w:rsidRPr="00737151">
        <w:rPr>
          <w:rFonts w:ascii="Raleway" w:hAnsi="Raleway"/>
          <w:sz w:val="18"/>
          <w:szCs w:val="18"/>
        </w:rPr>
        <w:t>Identify hazards</w:t>
      </w:r>
    </w:p>
    <w:p w14:paraId="75DA9FE8" w14:textId="77777777" w:rsidR="00737151" w:rsidRDefault="00737151" w:rsidP="00737151">
      <w:pPr>
        <w:pStyle w:val="ListParagraph"/>
        <w:numPr>
          <w:ilvl w:val="0"/>
          <w:numId w:val="5"/>
        </w:numPr>
        <w:rPr>
          <w:rFonts w:ascii="Raleway" w:hAnsi="Raleway"/>
          <w:sz w:val="18"/>
          <w:szCs w:val="18"/>
        </w:rPr>
      </w:pPr>
      <w:r w:rsidRPr="00737151">
        <w:rPr>
          <w:rFonts w:ascii="Raleway" w:hAnsi="Raleway"/>
          <w:sz w:val="18"/>
          <w:szCs w:val="18"/>
        </w:rPr>
        <w:t>Establish who might be harmed and how</w:t>
      </w:r>
    </w:p>
    <w:p w14:paraId="421916B6" w14:textId="77777777" w:rsidR="00737151" w:rsidRDefault="00737151" w:rsidP="00737151">
      <w:pPr>
        <w:pStyle w:val="ListParagraph"/>
        <w:numPr>
          <w:ilvl w:val="0"/>
          <w:numId w:val="5"/>
        </w:numPr>
        <w:rPr>
          <w:rFonts w:ascii="Raleway" w:hAnsi="Raleway"/>
          <w:sz w:val="18"/>
          <w:szCs w:val="18"/>
        </w:rPr>
      </w:pPr>
      <w:r w:rsidRPr="00737151">
        <w:rPr>
          <w:rFonts w:ascii="Raleway" w:hAnsi="Raleway"/>
          <w:sz w:val="18"/>
          <w:szCs w:val="18"/>
        </w:rPr>
        <w:t>Evaluate and decide on precautions</w:t>
      </w:r>
    </w:p>
    <w:p w14:paraId="770C298F" w14:textId="77777777" w:rsidR="00737151" w:rsidRDefault="00737151" w:rsidP="00737151">
      <w:pPr>
        <w:pStyle w:val="ListParagraph"/>
        <w:numPr>
          <w:ilvl w:val="0"/>
          <w:numId w:val="5"/>
        </w:numPr>
        <w:rPr>
          <w:rFonts w:ascii="Raleway" w:hAnsi="Raleway"/>
          <w:sz w:val="18"/>
          <w:szCs w:val="18"/>
        </w:rPr>
      </w:pPr>
      <w:r w:rsidRPr="00737151">
        <w:rPr>
          <w:rFonts w:ascii="Raleway" w:hAnsi="Raleway"/>
          <w:sz w:val="18"/>
          <w:szCs w:val="18"/>
        </w:rPr>
        <w:t>Record and share key findings</w:t>
      </w:r>
    </w:p>
    <w:p w14:paraId="083B0E7A" w14:textId="2191F261" w:rsidR="00737151" w:rsidRPr="00737151" w:rsidRDefault="00737151" w:rsidP="00737151">
      <w:pPr>
        <w:pStyle w:val="ListParagraph"/>
        <w:numPr>
          <w:ilvl w:val="0"/>
          <w:numId w:val="5"/>
        </w:numPr>
        <w:rPr>
          <w:rFonts w:ascii="Raleway" w:hAnsi="Raleway"/>
          <w:sz w:val="18"/>
          <w:szCs w:val="18"/>
        </w:rPr>
      </w:pPr>
      <w:r w:rsidRPr="00737151">
        <w:rPr>
          <w:rFonts w:ascii="Raleway" w:hAnsi="Raleway"/>
          <w:sz w:val="18"/>
          <w:szCs w:val="18"/>
        </w:rPr>
        <w:t>Review regularly</w:t>
      </w:r>
    </w:p>
    <w:p w14:paraId="23E2C84D" w14:textId="3899AE37" w:rsidR="0035733F" w:rsidRDefault="00737151" w:rsidP="00737151">
      <w:pPr>
        <w:rPr>
          <w:rFonts w:ascii="Raleway" w:hAnsi="Raleway"/>
          <w:sz w:val="18"/>
          <w:szCs w:val="18"/>
        </w:rPr>
      </w:pPr>
      <w:r w:rsidRPr="00737151">
        <w:rPr>
          <w:rFonts w:ascii="Raleway" w:hAnsi="Raleway"/>
          <w:sz w:val="18"/>
          <w:szCs w:val="18"/>
        </w:rPr>
        <w:t>We have started this template with a couple of hazards associated with lone working to help you get going!</w:t>
      </w:r>
    </w:p>
    <w:p w14:paraId="7ABD376A" w14:textId="77777777" w:rsidR="00EA5187" w:rsidRPr="0035733F" w:rsidRDefault="00EA5187" w:rsidP="00737151">
      <w:pPr>
        <w:rPr>
          <w:rFonts w:ascii="Raleway" w:hAnsi="Raleway"/>
          <w:sz w:val="18"/>
          <w:szCs w:val="18"/>
        </w:rPr>
      </w:pPr>
    </w:p>
    <w:tbl>
      <w:tblPr>
        <w:tblStyle w:val="TableGrid"/>
        <w:tblW w:w="13892" w:type="dxa"/>
        <w:tblInd w:w="-5" w:type="dxa"/>
        <w:tblLook w:val="04A0" w:firstRow="1" w:lastRow="0" w:firstColumn="1" w:lastColumn="0" w:noHBand="0" w:noVBand="1"/>
      </w:tblPr>
      <w:tblGrid>
        <w:gridCol w:w="1560"/>
        <w:gridCol w:w="2131"/>
        <w:gridCol w:w="2433"/>
        <w:gridCol w:w="3301"/>
        <w:gridCol w:w="1661"/>
        <w:gridCol w:w="1580"/>
        <w:gridCol w:w="1226"/>
      </w:tblGrid>
      <w:tr w:rsidR="00E62DB8" w14:paraId="755C3326" w14:textId="77777777" w:rsidTr="00E62DB8">
        <w:trPr>
          <w:trHeight w:val="567"/>
        </w:trPr>
        <w:tc>
          <w:tcPr>
            <w:tcW w:w="1560" w:type="dxa"/>
          </w:tcPr>
          <w:p w14:paraId="4469777F" w14:textId="77777777" w:rsidR="009D7431" w:rsidRPr="00E62DB8" w:rsidRDefault="009D7431" w:rsidP="009D7431">
            <w:pPr>
              <w:spacing w:line="240" w:lineRule="exact"/>
              <w:rPr>
                <w:rFonts w:ascii="Raleway" w:eastAsia="Times New Roman" w:hAnsi="Raleway" w:cs="Arial"/>
                <w:b/>
                <w:sz w:val="18"/>
                <w:szCs w:val="18"/>
                <w:lang w:val="en-US"/>
              </w:rPr>
            </w:pPr>
            <w:r w:rsidRPr="00E62DB8">
              <w:rPr>
                <w:rFonts w:ascii="Raleway" w:eastAsia="Times New Roman" w:hAnsi="Raleway" w:cs="Arial"/>
                <w:b/>
                <w:sz w:val="18"/>
                <w:szCs w:val="18"/>
                <w:lang w:val="en-US"/>
              </w:rPr>
              <w:t>What are the hazards?</w:t>
            </w:r>
          </w:p>
          <w:p w14:paraId="17BFD6E3" w14:textId="77777777" w:rsidR="009D7431" w:rsidRPr="00E62DB8" w:rsidRDefault="009D7431" w:rsidP="009D7431">
            <w:pPr>
              <w:rPr>
                <w:rFonts w:ascii="Raleway" w:hAnsi="Raleway"/>
                <w:sz w:val="18"/>
                <w:szCs w:val="18"/>
              </w:rPr>
            </w:pPr>
          </w:p>
        </w:tc>
        <w:tc>
          <w:tcPr>
            <w:tcW w:w="2131" w:type="dxa"/>
          </w:tcPr>
          <w:p w14:paraId="1D1A15EF" w14:textId="77777777" w:rsidR="009D7431" w:rsidRPr="00E62DB8" w:rsidRDefault="009D7431" w:rsidP="009D7431">
            <w:pPr>
              <w:spacing w:line="240" w:lineRule="exact"/>
              <w:rPr>
                <w:rFonts w:ascii="Raleway" w:eastAsia="Times New Roman" w:hAnsi="Raleway" w:cs="Arial"/>
                <w:b/>
                <w:sz w:val="18"/>
                <w:szCs w:val="18"/>
                <w:lang w:val="en-US"/>
              </w:rPr>
            </w:pPr>
            <w:r w:rsidRPr="00E62DB8">
              <w:rPr>
                <w:rFonts w:ascii="Raleway" w:eastAsia="Times New Roman" w:hAnsi="Raleway" w:cs="Arial"/>
                <w:b/>
                <w:sz w:val="18"/>
                <w:szCs w:val="18"/>
                <w:lang w:val="en-US"/>
              </w:rPr>
              <w:t>Who might be harmed and how?</w:t>
            </w:r>
          </w:p>
          <w:p w14:paraId="35A38B72" w14:textId="77777777" w:rsidR="009D7431" w:rsidRPr="00E62DB8" w:rsidRDefault="009D7431" w:rsidP="009D7431">
            <w:pPr>
              <w:rPr>
                <w:rFonts w:ascii="Raleway" w:hAnsi="Raleway"/>
                <w:sz w:val="18"/>
                <w:szCs w:val="18"/>
              </w:rPr>
            </w:pPr>
          </w:p>
        </w:tc>
        <w:tc>
          <w:tcPr>
            <w:tcW w:w="2433" w:type="dxa"/>
          </w:tcPr>
          <w:p w14:paraId="0CC840A7" w14:textId="77777777" w:rsidR="009D7431" w:rsidRPr="00E62DB8" w:rsidRDefault="009D7431" w:rsidP="009D7431">
            <w:pPr>
              <w:spacing w:line="240" w:lineRule="exact"/>
              <w:rPr>
                <w:rFonts w:ascii="Raleway" w:eastAsia="Times New Roman" w:hAnsi="Raleway" w:cs="Arial"/>
                <w:b/>
                <w:sz w:val="18"/>
                <w:szCs w:val="18"/>
                <w:lang w:val="en-US"/>
              </w:rPr>
            </w:pPr>
            <w:r w:rsidRPr="00E62DB8">
              <w:rPr>
                <w:rFonts w:ascii="Raleway" w:eastAsia="Times New Roman" w:hAnsi="Raleway" w:cs="Arial"/>
                <w:b/>
                <w:sz w:val="18"/>
                <w:szCs w:val="18"/>
                <w:lang w:val="en-US"/>
              </w:rPr>
              <w:t>What are you already doing?</w:t>
            </w:r>
          </w:p>
          <w:p w14:paraId="5E296B1B" w14:textId="77777777" w:rsidR="009D7431" w:rsidRPr="00E62DB8" w:rsidRDefault="009D7431" w:rsidP="009D7431">
            <w:pPr>
              <w:rPr>
                <w:rFonts w:ascii="Raleway" w:hAnsi="Raleway"/>
                <w:sz w:val="18"/>
                <w:szCs w:val="18"/>
              </w:rPr>
            </w:pPr>
          </w:p>
        </w:tc>
        <w:tc>
          <w:tcPr>
            <w:tcW w:w="3301" w:type="dxa"/>
          </w:tcPr>
          <w:p w14:paraId="7964FD70" w14:textId="77777777" w:rsidR="009D7431" w:rsidRPr="00E62DB8" w:rsidRDefault="009D7431" w:rsidP="009D7431">
            <w:pPr>
              <w:spacing w:line="240" w:lineRule="exact"/>
              <w:rPr>
                <w:rFonts w:ascii="Raleway" w:eastAsia="Times New Roman" w:hAnsi="Raleway" w:cs="Arial"/>
                <w:b/>
                <w:sz w:val="18"/>
                <w:szCs w:val="18"/>
                <w:lang w:val="en-US"/>
              </w:rPr>
            </w:pPr>
            <w:r w:rsidRPr="00E62DB8">
              <w:rPr>
                <w:rFonts w:ascii="Raleway" w:eastAsia="Times New Roman" w:hAnsi="Raleway" w:cs="Arial"/>
                <w:b/>
                <w:sz w:val="18"/>
                <w:szCs w:val="18"/>
                <w:lang w:val="en-US"/>
              </w:rPr>
              <w:t>Do you need to do anything else to control this risk?</w:t>
            </w:r>
          </w:p>
          <w:p w14:paraId="75FECAB7" w14:textId="77777777" w:rsidR="009D7431" w:rsidRPr="00E62DB8" w:rsidRDefault="009D7431" w:rsidP="009D7431">
            <w:pPr>
              <w:rPr>
                <w:rFonts w:ascii="Raleway" w:hAnsi="Raleway"/>
                <w:sz w:val="18"/>
                <w:szCs w:val="18"/>
              </w:rPr>
            </w:pPr>
          </w:p>
        </w:tc>
        <w:tc>
          <w:tcPr>
            <w:tcW w:w="1661" w:type="dxa"/>
          </w:tcPr>
          <w:p w14:paraId="325BA96D" w14:textId="77777777" w:rsidR="009D7431" w:rsidRPr="00E62DB8" w:rsidRDefault="009D7431" w:rsidP="009D7431">
            <w:pPr>
              <w:spacing w:line="240" w:lineRule="exact"/>
              <w:rPr>
                <w:rFonts w:ascii="Raleway" w:eastAsia="Times New Roman" w:hAnsi="Raleway" w:cs="Arial"/>
                <w:b/>
                <w:sz w:val="18"/>
                <w:szCs w:val="18"/>
                <w:lang w:val="en-US"/>
              </w:rPr>
            </w:pPr>
            <w:r w:rsidRPr="00E62DB8">
              <w:rPr>
                <w:rFonts w:ascii="Raleway" w:eastAsia="Times New Roman" w:hAnsi="Raleway" w:cs="Arial"/>
                <w:b/>
                <w:sz w:val="18"/>
                <w:szCs w:val="18"/>
                <w:lang w:val="en-US"/>
              </w:rPr>
              <w:t>Action by who?</w:t>
            </w:r>
          </w:p>
          <w:p w14:paraId="4AB3BB80" w14:textId="77777777" w:rsidR="009D7431" w:rsidRPr="00E62DB8" w:rsidRDefault="009D7431" w:rsidP="009D7431">
            <w:pPr>
              <w:rPr>
                <w:rFonts w:ascii="Raleway" w:hAnsi="Raleway"/>
                <w:sz w:val="18"/>
                <w:szCs w:val="18"/>
              </w:rPr>
            </w:pPr>
          </w:p>
        </w:tc>
        <w:tc>
          <w:tcPr>
            <w:tcW w:w="1580" w:type="dxa"/>
          </w:tcPr>
          <w:p w14:paraId="017F7845" w14:textId="77777777" w:rsidR="009D7431" w:rsidRPr="00E62DB8" w:rsidRDefault="009D7431" w:rsidP="009D7431">
            <w:pPr>
              <w:spacing w:line="240" w:lineRule="exact"/>
              <w:rPr>
                <w:rFonts w:ascii="Raleway" w:eastAsia="Times New Roman" w:hAnsi="Raleway" w:cs="Arial"/>
                <w:b/>
                <w:sz w:val="18"/>
                <w:szCs w:val="18"/>
                <w:lang w:val="en-US"/>
              </w:rPr>
            </w:pPr>
            <w:r w:rsidRPr="00E62DB8">
              <w:rPr>
                <w:rFonts w:ascii="Raleway" w:eastAsia="Times New Roman" w:hAnsi="Raleway" w:cs="Arial"/>
                <w:b/>
                <w:sz w:val="18"/>
                <w:szCs w:val="18"/>
                <w:lang w:val="en-US"/>
              </w:rPr>
              <w:t>Action by when?</w:t>
            </w:r>
          </w:p>
          <w:p w14:paraId="6C2D026D" w14:textId="77777777" w:rsidR="009D7431" w:rsidRPr="00E62DB8" w:rsidRDefault="009D7431" w:rsidP="009D7431">
            <w:pPr>
              <w:rPr>
                <w:rFonts w:ascii="Raleway" w:hAnsi="Raleway"/>
                <w:sz w:val="18"/>
                <w:szCs w:val="18"/>
              </w:rPr>
            </w:pPr>
          </w:p>
        </w:tc>
        <w:tc>
          <w:tcPr>
            <w:tcW w:w="1226" w:type="dxa"/>
          </w:tcPr>
          <w:p w14:paraId="12358EFD" w14:textId="77777777" w:rsidR="009D7431" w:rsidRPr="00E62DB8" w:rsidRDefault="009D7431" w:rsidP="009D7431">
            <w:pPr>
              <w:spacing w:line="240" w:lineRule="exact"/>
              <w:rPr>
                <w:rFonts w:ascii="Raleway" w:eastAsia="Times New Roman" w:hAnsi="Raleway" w:cs="Arial"/>
                <w:b/>
                <w:sz w:val="18"/>
                <w:szCs w:val="18"/>
                <w:lang w:val="en-US"/>
              </w:rPr>
            </w:pPr>
            <w:r w:rsidRPr="00E62DB8">
              <w:rPr>
                <w:rFonts w:ascii="Raleway" w:eastAsia="Times New Roman" w:hAnsi="Raleway" w:cs="Arial"/>
                <w:b/>
                <w:sz w:val="18"/>
                <w:szCs w:val="18"/>
                <w:lang w:val="en-US"/>
              </w:rPr>
              <w:t>Done</w:t>
            </w:r>
          </w:p>
          <w:p w14:paraId="15C30324" w14:textId="77777777" w:rsidR="009D7431" w:rsidRPr="00E62DB8" w:rsidRDefault="009D7431" w:rsidP="009D7431">
            <w:pPr>
              <w:rPr>
                <w:rFonts w:ascii="Raleway" w:hAnsi="Raleway"/>
                <w:sz w:val="18"/>
                <w:szCs w:val="18"/>
              </w:rPr>
            </w:pPr>
          </w:p>
        </w:tc>
      </w:tr>
      <w:tr w:rsidR="00E62DB8" w14:paraId="161E2D9D" w14:textId="77777777" w:rsidTr="00E62DB8">
        <w:trPr>
          <w:trHeight w:val="567"/>
        </w:trPr>
        <w:tc>
          <w:tcPr>
            <w:tcW w:w="1560" w:type="dxa"/>
          </w:tcPr>
          <w:p w14:paraId="6D23260C" w14:textId="58A9C172" w:rsidR="0035733F" w:rsidRPr="00E62DB8" w:rsidRDefault="0035733F" w:rsidP="0035733F">
            <w:pPr>
              <w:rPr>
                <w:rFonts w:ascii="Raleway" w:hAnsi="Raleway"/>
                <w:sz w:val="18"/>
                <w:szCs w:val="18"/>
              </w:rPr>
            </w:pPr>
            <w:r w:rsidRPr="00E62DB8">
              <w:rPr>
                <w:rFonts w:ascii="Raleway" w:hAnsi="Raleway"/>
                <w:sz w:val="18"/>
                <w:szCs w:val="18"/>
              </w:rPr>
              <w:t>Physical violence</w:t>
            </w:r>
          </w:p>
        </w:tc>
        <w:tc>
          <w:tcPr>
            <w:tcW w:w="2131" w:type="dxa"/>
          </w:tcPr>
          <w:p w14:paraId="78779444" w14:textId="04EF7289" w:rsidR="0035733F" w:rsidRPr="00E62DB8" w:rsidRDefault="0035733F" w:rsidP="0035733F">
            <w:pPr>
              <w:rPr>
                <w:rFonts w:ascii="Raleway" w:hAnsi="Raleway"/>
                <w:sz w:val="18"/>
                <w:szCs w:val="18"/>
              </w:rPr>
            </w:pPr>
            <w:r w:rsidRPr="00E62DB8">
              <w:rPr>
                <w:rFonts w:ascii="Raleway" w:eastAsia="Times New Roman" w:hAnsi="Raleway" w:cs="Arial"/>
                <w:sz w:val="18"/>
                <w:szCs w:val="18"/>
                <w:lang w:val="en-US"/>
              </w:rPr>
              <w:t xml:space="preserve">Staff may be harmed/killed by physical violence from members of the public and/or intruders. </w:t>
            </w:r>
          </w:p>
        </w:tc>
        <w:tc>
          <w:tcPr>
            <w:tcW w:w="2433" w:type="dxa"/>
          </w:tcPr>
          <w:p w14:paraId="61160CDE" w14:textId="77777777" w:rsidR="0035733F" w:rsidRPr="00E62DB8" w:rsidRDefault="0035733F" w:rsidP="0035733F">
            <w:pPr>
              <w:spacing w:line="240" w:lineRule="exact"/>
              <w:rPr>
                <w:rFonts w:ascii="Raleway" w:eastAsia="Times New Roman" w:hAnsi="Raleway" w:cs="Arial"/>
                <w:sz w:val="18"/>
                <w:szCs w:val="18"/>
                <w:lang w:val="en-US"/>
              </w:rPr>
            </w:pPr>
            <w:r w:rsidRPr="00E62DB8">
              <w:rPr>
                <w:rFonts w:ascii="Raleway" w:eastAsia="Times New Roman" w:hAnsi="Raleway" w:cs="Arial"/>
                <w:sz w:val="18"/>
                <w:szCs w:val="18"/>
                <w:lang w:val="en-US"/>
              </w:rPr>
              <w:t>Staff trained in conflict de-escalation techniques</w:t>
            </w:r>
          </w:p>
          <w:p w14:paraId="1E7FE2ED" w14:textId="77777777" w:rsidR="0035733F" w:rsidRPr="00E62DB8" w:rsidRDefault="0035733F" w:rsidP="0035733F">
            <w:pPr>
              <w:rPr>
                <w:rFonts w:ascii="Raleway" w:hAnsi="Raleway"/>
                <w:sz w:val="18"/>
                <w:szCs w:val="18"/>
              </w:rPr>
            </w:pPr>
          </w:p>
        </w:tc>
        <w:tc>
          <w:tcPr>
            <w:tcW w:w="3301" w:type="dxa"/>
          </w:tcPr>
          <w:p w14:paraId="747DF22D" w14:textId="77777777" w:rsidR="0035733F" w:rsidRPr="00E62DB8" w:rsidRDefault="0035733F" w:rsidP="0035733F">
            <w:pPr>
              <w:pStyle w:val="ListParagraph"/>
              <w:numPr>
                <w:ilvl w:val="0"/>
                <w:numId w:val="2"/>
              </w:numPr>
              <w:spacing w:line="240" w:lineRule="exact"/>
              <w:rPr>
                <w:rFonts w:ascii="Raleway" w:eastAsia="Times New Roman" w:hAnsi="Raleway" w:cs="Arial"/>
                <w:sz w:val="18"/>
                <w:szCs w:val="18"/>
                <w:lang w:val="en-US"/>
              </w:rPr>
            </w:pPr>
            <w:r w:rsidRPr="00E62DB8">
              <w:rPr>
                <w:rFonts w:ascii="Raleway" w:eastAsia="Times New Roman" w:hAnsi="Raleway" w:cs="Arial"/>
                <w:sz w:val="18"/>
                <w:szCs w:val="18"/>
                <w:lang w:val="en-US"/>
              </w:rPr>
              <w:t>Check training records to ensure all staff have received de-escalation training</w:t>
            </w:r>
          </w:p>
          <w:p w14:paraId="7A7413AE" w14:textId="0E4B2959" w:rsidR="0035733F" w:rsidRPr="00E62DB8" w:rsidRDefault="0035733F" w:rsidP="0035733F">
            <w:pPr>
              <w:pStyle w:val="ListParagraph"/>
              <w:numPr>
                <w:ilvl w:val="0"/>
                <w:numId w:val="2"/>
              </w:numPr>
              <w:spacing w:line="240" w:lineRule="exact"/>
              <w:rPr>
                <w:rFonts w:ascii="Raleway" w:eastAsia="Times New Roman" w:hAnsi="Raleway" w:cs="Arial"/>
                <w:sz w:val="18"/>
                <w:szCs w:val="18"/>
                <w:lang w:val="en-US"/>
              </w:rPr>
            </w:pPr>
            <w:r w:rsidRPr="00E62DB8">
              <w:rPr>
                <w:rFonts w:ascii="Raleway" w:eastAsia="Times New Roman" w:hAnsi="Raleway" w:cs="Arial"/>
                <w:sz w:val="18"/>
                <w:szCs w:val="18"/>
                <w:lang w:val="en-US"/>
              </w:rPr>
              <w:t>Issue staff with lone worker devices</w:t>
            </w:r>
          </w:p>
          <w:p w14:paraId="2B315911" w14:textId="77777777" w:rsidR="0035733F" w:rsidRPr="00E62DB8" w:rsidRDefault="0035733F" w:rsidP="0035733F">
            <w:pPr>
              <w:rPr>
                <w:rFonts w:ascii="Raleway" w:hAnsi="Raleway"/>
                <w:sz w:val="18"/>
                <w:szCs w:val="18"/>
              </w:rPr>
            </w:pPr>
          </w:p>
        </w:tc>
        <w:tc>
          <w:tcPr>
            <w:tcW w:w="1661" w:type="dxa"/>
          </w:tcPr>
          <w:p w14:paraId="67ADC46F" w14:textId="77777777" w:rsidR="0035733F" w:rsidRPr="00E62DB8" w:rsidRDefault="0035733F" w:rsidP="0035733F">
            <w:pPr>
              <w:spacing w:line="240" w:lineRule="exact"/>
              <w:rPr>
                <w:rFonts w:ascii="Raleway" w:eastAsia="Times New Roman" w:hAnsi="Raleway" w:cs="Arial"/>
                <w:sz w:val="18"/>
                <w:szCs w:val="18"/>
                <w:lang w:val="en-US"/>
              </w:rPr>
            </w:pPr>
            <w:r w:rsidRPr="00E62DB8">
              <w:rPr>
                <w:rFonts w:ascii="Raleway" w:eastAsia="Times New Roman" w:hAnsi="Raleway" w:cs="Arial"/>
                <w:sz w:val="18"/>
                <w:szCs w:val="18"/>
                <w:lang w:val="en-US"/>
              </w:rPr>
              <w:t xml:space="preserve">Training Manager </w:t>
            </w:r>
          </w:p>
          <w:p w14:paraId="30F6F9B1" w14:textId="77777777" w:rsidR="0035733F" w:rsidRPr="00E62DB8" w:rsidRDefault="0035733F" w:rsidP="0035733F">
            <w:pPr>
              <w:rPr>
                <w:rFonts w:ascii="Raleway" w:eastAsia="Times New Roman" w:hAnsi="Raleway" w:cs="Arial"/>
                <w:sz w:val="18"/>
                <w:szCs w:val="18"/>
                <w:lang w:val="en-US"/>
              </w:rPr>
            </w:pPr>
          </w:p>
          <w:p w14:paraId="5B0BE98A" w14:textId="77777777" w:rsidR="0035733F" w:rsidRPr="00E62DB8" w:rsidRDefault="0035733F" w:rsidP="0035733F">
            <w:pPr>
              <w:rPr>
                <w:rFonts w:ascii="Raleway" w:eastAsia="Times New Roman" w:hAnsi="Raleway" w:cs="Arial"/>
                <w:sz w:val="18"/>
                <w:szCs w:val="18"/>
                <w:lang w:val="en-US"/>
              </w:rPr>
            </w:pPr>
          </w:p>
          <w:p w14:paraId="10C5E73E" w14:textId="77777777" w:rsidR="0035733F" w:rsidRPr="00E62DB8" w:rsidRDefault="0035733F" w:rsidP="0035733F">
            <w:pPr>
              <w:rPr>
                <w:rFonts w:ascii="Raleway" w:eastAsia="Times New Roman" w:hAnsi="Raleway" w:cs="Arial"/>
                <w:sz w:val="18"/>
                <w:szCs w:val="18"/>
                <w:lang w:val="en-US"/>
              </w:rPr>
            </w:pPr>
          </w:p>
          <w:p w14:paraId="1F32B925" w14:textId="1344E81A" w:rsidR="0035733F" w:rsidRPr="00E62DB8" w:rsidRDefault="0035733F" w:rsidP="0035733F">
            <w:pPr>
              <w:rPr>
                <w:rFonts w:ascii="Raleway" w:hAnsi="Raleway"/>
                <w:sz w:val="18"/>
                <w:szCs w:val="18"/>
              </w:rPr>
            </w:pPr>
            <w:r w:rsidRPr="00E62DB8">
              <w:rPr>
                <w:rFonts w:ascii="Raleway" w:eastAsia="Times New Roman" w:hAnsi="Raleway" w:cs="Arial"/>
                <w:sz w:val="18"/>
                <w:szCs w:val="18"/>
                <w:lang w:val="en-US"/>
              </w:rPr>
              <w:t xml:space="preserve">Health &amp; Safety Manager </w:t>
            </w:r>
          </w:p>
        </w:tc>
        <w:tc>
          <w:tcPr>
            <w:tcW w:w="1580" w:type="dxa"/>
          </w:tcPr>
          <w:p w14:paraId="6727749F" w14:textId="77777777" w:rsidR="0035733F" w:rsidRPr="00E62DB8" w:rsidRDefault="0035733F" w:rsidP="0035733F">
            <w:pPr>
              <w:spacing w:line="240" w:lineRule="exact"/>
              <w:rPr>
                <w:rFonts w:ascii="Raleway" w:eastAsia="Times New Roman" w:hAnsi="Raleway" w:cs="Arial"/>
                <w:sz w:val="18"/>
                <w:szCs w:val="18"/>
                <w:lang w:val="en-US"/>
              </w:rPr>
            </w:pPr>
            <w:r w:rsidRPr="00E62DB8">
              <w:rPr>
                <w:rFonts w:ascii="Raleway" w:eastAsia="Times New Roman" w:hAnsi="Raleway" w:cs="Arial"/>
                <w:sz w:val="18"/>
                <w:szCs w:val="18"/>
                <w:lang w:val="en-US"/>
              </w:rPr>
              <w:t>ASAP</w:t>
            </w:r>
          </w:p>
          <w:p w14:paraId="6FFA062A" w14:textId="77777777" w:rsidR="0035733F" w:rsidRPr="00E62DB8" w:rsidRDefault="0035733F" w:rsidP="0035733F">
            <w:pPr>
              <w:rPr>
                <w:rFonts w:ascii="Raleway" w:eastAsia="Times New Roman" w:hAnsi="Raleway" w:cs="Arial"/>
                <w:sz w:val="18"/>
                <w:szCs w:val="18"/>
                <w:lang w:val="en-US"/>
              </w:rPr>
            </w:pPr>
          </w:p>
          <w:p w14:paraId="48789E21" w14:textId="77777777" w:rsidR="0035733F" w:rsidRPr="00E62DB8" w:rsidRDefault="0035733F" w:rsidP="0035733F">
            <w:pPr>
              <w:rPr>
                <w:rFonts w:ascii="Raleway" w:eastAsia="Times New Roman" w:hAnsi="Raleway" w:cs="Arial"/>
                <w:sz w:val="18"/>
                <w:szCs w:val="18"/>
                <w:lang w:val="en-US"/>
              </w:rPr>
            </w:pPr>
          </w:p>
          <w:p w14:paraId="6C332BC3" w14:textId="77777777" w:rsidR="0035733F" w:rsidRPr="00E62DB8" w:rsidRDefault="0035733F" w:rsidP="0035733F">
            <w:pPr>
              <w:rPr>
                <w:rFonts w:ascii="Raleway" w:eastAsia="Times New Roman" w:hAnsi="Raleway" w:cs="Arial"/>
                <w:sz w:val="18"/>
                <w:szCs w:val="18"/>
                <w:lang w:val="en-US"/>
              </w:rPr>
            </w:pPr>
          </w:p>
          <w:p w14:paraId="08B0CA68" w14:textId="77777777" w:rsidR="0035733F" w:rsidRPr="00E62DB8" w:rsidRDefault="0035733F" w:rsidP="0035733F">
            <w:pPr>
              <w:rPr>
                <w:rFonts w:ascii="Raleway" w:eastAsia="Times New Roman" w:hAnsi="Raleway" w:cs="Arial"/>
                <w:sz w:val="18"/>
                <w:szCs w:val="18"/>
                <w:lang w:val="en-US"/>
              </w:rPr>
            </w:pPr>
          </w:p>
          <w:p w14:paraId="77F57D5B" w14:textId="0222B61B" w:rsidR="0035733F" w:rsidRPr="00E62DB8" w:rsidRDefault="0035733F" w:rsidP="0035733F">
            <w:pPr>
              <w:rPr>
                <w:rFonts w:ascii="Raleway" w:hAnsi="Raleway"/>
                <w:sz w:val="18"/>
                <w:szCs w:val="18"/>
              </w:rPr>
            </w:pPr>
            <w:r w:rsidRPr="00E62DB8">
              <w:rPr>
                <w:rFonts w:ascii="Raleway" w:eastAsia="Times New Roman" w:hAnsi="Raleway" w:cs="Arial"/>
                <w:sz w:val="18"/>
                <w:szCs w:val="18"/>
                <w:lang w:val="en-US"/>
              </w:rPr>
              <w:t>12/09/2019</w:t>
            </w:r>
          </w:p>
        </w:tc>
        <w:tc>
          <w:tcPr>
            <w:tcW w:w="1226" w:type="dxa"/>
          </w:tcPr>
          <w:p w14:paraId="2157E785" w14:textId="77777777" w:rsidR="0035733F" w:rsidRPr="00E62DB8" w:rsidRDefault="0035733F" w:rsidP="0035733F">
            <w:pPr>
              <w:spacing w:line="240" w:lineRule="exact"/>
              <w:rPr>
                <w:rFonts w:ascii="Raleway" w:eastAsia="Times New Roman" w:hAnsi="Raleway" w:cs="Arial"/>
                <w:sz w:val="18"/>
                <w:szCs w:val="18"/>
                <w:lang w:val="en-US"/>
              </w:rPr>
            </w:pPr>
            <w:r w:rsidRPr="00E62DB8">
              <w:rPr>
                <w:rFonts w:ascii="Raleway" w:eastAsia="Times New Roman" w:hAnsi="Raleway" w:cs="Arial"/>
                <w:sz w:val="18"/>
                <w:szCs w:val="18"/>
                <w:lang w:val="en-US"/>
              </w:rPr>
              <w:t>10/09/2019</w:t>
            </w:r>
          </w:p>
          <w:p w14:paraId="5CE48D45" w14:textId="77777777" w:rsidR="0035733F" w:rsidRPr="00E62DB8" w:rsidRDefault="0035733F" w:rsidP="0035733F">
            <w:pPr>
              <w:rPr>
                <w:rFonts w:ascii="Raleway" w:eastAsia="Times New Roman" w:hAnsi="Raleway" w:cs="Arial"/>
                <w:sz w:val="18"/>
                <w:szCs w:val="18"/>
                <w:lang w:val="en-US"/>
              </w:rPr>
            </w:pPr>
          </w:p>
          <w:p w14:paraId="42BAB5C8" w14:textId="77777777" w:rsidR="0035733F" w:rsidRPr="00E62DB8" w:rsidRDefault="0035733F" w:rsidP="0035733F">
            <w:pPr>
              <w:rPr>
                <w:rFonts w:ascii="Raleway" w:eastAsia="Times New Roman" w:hAnsi="Raleway" w:cs="Arial"/>
                <w:sz w:val="18"/>
                <w:szCs w:val="18"/>
                <w:lang w:val="en-US"/>
              </w:rPr>
            </w:pPr>
          </w:p>
          <w:p w14:paraId="1A4D153F" w14:textId="77777777" w:rsidR="0035733F" w:rsidRPr="00E62DB8" w:rsidRDefault="0035733F" w:rsidP="0035733F">
            <w:pPr>
              <w:rPr>
                <w:rFonts w:ascii="Raleway" w:eastAsia="Times New Roman" w:hAnsi="Raleway" w:cs="Arial"/>
                <w:sz w:val="18"/>
                <w:szCs w:val="18"/>
                <w:lang w:val="en-US"/>
              </w:rPr>
            </w:pPr>
          </w:p>
          <w:p w14:paraId="754AD50A" w14:textId="77777777" w:rsidR="0035733F" w:rsidRPr="00E62DB8" w:rsidRDefault="0035733F" w:rsidP="0035733F">
            <w:pPr>
              <w:rPr>
                <w:rFonts w:ascii="Raleway" w:eastAsia="Times New Roman" w:hAnsi="Raleway" w:cs="Arial"/>
                <w:sz w:val="18"/>
                <w:szCs w:val="18"/>
                <w:lang w:val="en-US"/>
              </w:rPr>
            </w:pPr>
          </w:p>
          <w:p w14:paraId="1FD6FFC0" w14:textId="1A34C3DE" w:rsidR="0035733F" w:rsidRPr="00E62DB8" w:rsidRDefault="0035733F" w:rsidP="0035733F">
            <w:pPr>
              <w:rPr>
                <w:rFonts w:ascii="Raleway" w:hAnsi="Raleway"/>
                <w:sz w:val="18"/>
                <w:szCs w:val="18"/>
              </w:rPr>
            </w:pPr>
            <w:r w:rsidRPr="00E62DB8">
              <w:rPr>
                <w:rFonts w:ascii="Raleway" w:eastAsia="Times New Roman" w:hAnsi="Raleway" w:cs="Arial"/>
                <w:sz w:val="18"/>
                <w:szCs w:val="18"/>
                <w:lang w:val="en-US"/>
              </w:rPr>
              <w:t>27/09/2019</w:t>
            </w:r>
          </w:p>
        </w:tc>
      </w:tr>
      <w:tr w:rsidR="00E62DB8" w14:paraId="292895DF" w14:textId="77777777" w:rsidTr="00E62DB8">
        <w:trPr>
          <w:trHeight w:val="567"/>
        </w:trPr>
        <w:tc>
          <w:tcPr>
            <w:tcW w:w="1560" w:type="dxa"/>
          </w:tcPr>
          <w:p w14:paraId="1EC890BE" w14:textId="7C128E57" w:rsidR="0035733F" w:rsidRPr="00E62DB8" w:rsidRDefault="0035733F" w:rsidP="0035733F">
            <w:pPr>
              <w:rPr>
                <w:rFonts w:ascii="Raleway" w:hAnsi="Raleway"/>
                <w:sz w:val="18"/>
                <w:szCs w:val="18"/>
              </w:rPr>
            </w:pPr>
            <w:r w:rsidRPr="00E62DB8">
              <w:rPr>
                <w:rFonts w:ascii="Raleway" w:hAnsi="Raleway"/>
                <w:sz w:val="18"/>
                <w:szCs w:val="18"/>
              </w:rPr>
              <w:t>Sudden illness</w:t>
            </w:r>
          </w:p>
        </w:tc>
        <w:tc>
          <w:tcPr>
            <w:tcW w:w="2131" w:type="dxa"/>
          </w:tcPr>
          <w:p w14:paraId="0F657F0D" w14:textId="1BFAFDB4" w:rsidR="0035733F" w:rsidRPr="00E62DB8" w:rsidRDefault="0035733F" w:rsidP="0035733F">
            <w:pPr>
              <w:rPr>
                <w:rFonts w:ascii="Raleway" w:hAnsi="Raleway"/>
                <w:sz w:val="18"/>
                <w:szCs w:val="18"/>
              </w:rPr>
            </w:pPr>
            <w:r w:rsidRPr="00E62DB8">
              <w:rPr>
                <w:rFonts w:ascii="Raleway" w:eastAsia="Times New Roman" w:hAnsi="Raleway" w:cs="Times New Roman"/>
                <w:sz w:val="18"/>
                <w:szCs w:val="18"/>
                <w:lang w:val="en-US"/>
              </w:rPr>
              <w:t>Sudden onset of illness whilst employee is alone.</w:t>
            </w:r>
          </w:p>
        </w:tc>
        <w:tc>
          <w:tcPr>
            <w:tcW w:w="2433" w:type="dxa"/>
          </w:tcPr>
          <w:p w14:paraId="63090230" w14:textId="77777777" w:rsidR="0035733F" w:rsidRPr="00E62DB8" w:rsidRDefault="0035733F" w:rsidP="0035733F">
            <w:pPr>
              <w:pStyle w:val="ListParagraph"/>
              <w:numPr>
                <w:ilvl w:val="0"/>
                <w:numId w:val="4"/>
              </w:numPr>
              <w:spacing w:line="240" w:lineRule="exact"/>
              <w:rPr>
                <w:rFonts w:ascii="Raleway" w:eastAsia="Times New Roman" w:hAnsi="Raleway" w:cs="Times New Roman"/>
                <w:sz w:val="18"/>
                <w:szCs w:val="18"/>
                <w:lang w:val="en-US"/>
              </w:rPr>
            </w:pPr>
            <w:r w:rsidRPr="00E62DB8">
              <w:rPr>
                <w:rFonts w:ascii="Raleway" w:eastAsia="Times New Roman" w:hAnsi="Raleway" w:cs="Times New Roman"/>
                <w:sz w:val="18"/>
                <w:szCs w:val="18"/>
                <w:lang w:val="en-US"/>
              </w:rPr>
              <w:t xml:space="preserve">Staff have lone worker devices </w:t>
            </w:r>
          </w:p>
          <w:p w14:paraId="43C7C7C6" w14:textId="6BA5D1F0" w:rsidR="0035733F" w:rsidRPr="00E62DB8" w:rsidRDefault="0035733F" w:rsidP="0035733F">
            <w:pPr>
              <w:pStyle w:val="ListParagraph"/>
              <w:numPr>
                <w:ilvl w:val="0"/>
                <w:numId w:val="4"/>
              </w:numPr>
              <w:rPr>
                <w:rFonts w:ascii="Raleway" w:hAnsi="Raleway"/>
                <w:sz w:val="18"/>
                <w:szCs w:val="18"/>
              </w:rPr>
            </w:pPr>
            <w:r w:rsidRPr="00E62DB8">
              <w:rPr>
                <w:rFonts w:ascii="Raleway" w:eastAsia="Times New Roman" w:hAnsi="Raleway" w:cs="Times New Roman"/>
                <w:sz w:val="18"/>
                <w:szCs w:val="18"/>
                <w:lang w:val="en-US"/>
              </w:rPr>
              <w:t>Lone worker devices equipped with ‘man down’ functionality</w:t>
            </w:r>
          </w:p>
        </w:tc>
        <w:tc>
          <w:tcPr>
            <w:tcW w:w="3301" w:type="dxa"/>
          </w:tcPr>
          <w:p w14:paraId="3D6A19D9" w14:textId="77777777" w:rsidR="0035733F" w:rsidRPr="00E62DB8" w:rsidRDefault="0035733F" w:rsidP="0035733F">
            <w:pPr>
              <w:pStyle w:val="ListParagraph"/>
              <w:numPr>
                <w:ilvl w:val="0"/>
                <w:numId w:val="3"/>
              </w:numPr>
              <w:spacing w:line="240" w:lineRule="exact"/>
              <w:rPr>
                <w:rFonts w:ascii="Raleway" w:eastAsia="Times New Roman" w:hAnsi="Raleway" w:cs="Times New Roman"/>
                <w:sz w:val="18"/>
                <w:szCs w:val="18"/>
                <w:lang w:val="en-US"/>
              </w:rPr>
            </w:pPr>
            <w:r w:rsidRPr="00E62DB8">
              <w:rPr>
                <w:rFonts w:ascii="Raleway" w:eastAsia="Times New Roman" w:hAnsi="Raleway" w:cs="Times New Roman"/>
                <w:sz w:val="18"/>
                <w:szCs w:val="18"/>
                <w:lang w:val="en-US"/>
              </w:rPr>
              <w:t>Schedule routine medical checkups, especially for those with known medial conditions</w:t>
            </w:r>
          </w:p>
          <w:p w14:paraId="6247DDA8" w14:textId="61957303" w:rsidR="0035733F" w:rsidRPr="00E62DB8" w:rsidRDefault="0035733F" w:rsidP="0035733F">
            <w:pPr>
              <w:pStyle w:val="ListParagraph"/>
              <w:numPr>
                <w:ilvl w:val="0"/>
                <w:numId w:val="3"/>
              </w:numPr>
              <w:spacing w:line="240" w:lineRule="exact"/>
              <w:rPr>
                <w:rFonts w:ascii="Raleway" w:eastAsia="Times New Roman" w:hAnsi="Raleway" w:cs="Times New Roman"/>
                <w:sz w:val="18"/>
                <w:szCs w:val="18"/>
                <w:lang w:val="en-US"/>
              </w:rPr>
            </w:pPr>
            <w:r w:rsidRPr="00E62DB8">
              <w:rPr>
                <w:rFonts w:ascii="Raleway" w:eastAsia="Times New Roman" w:hAnsi="Raleway" w:cs="Times New Roman"/>
                <w:sz w:val="18"/>
                <w:szCs w:val="18"/>
                <w:lang w:val="en-US"/>
              </w:rPr>
              <w:t>Ensure staff are taking adequate work breaks</w:t>
            </w:r>
          </w:p>
        </w:tc>
        <w:tc>
          <w:tcPr>
            <w:tcW w:w="1661" w:type="dxa"/>
          </w:tcPr>
          <w:p w14:paraId="34B05FDD" w14:textId="77777777" w:rsidR="0035733F" w:rsidRPr="00E62DB8" w:rsidRDefault="0035733F" w:rsidP="0035733F">
            <w:pPr>
              <w:spacing w:line="240" w:lineRule="exact"/>
              <w:rPr>
                <w:rFonts w:ascii="Raleway" w:eastAsia="Times New Roman" w:hAnsi="Raleway" w:cs="Times New Roman"/>
                <w:sz w:val="18"/>
                <w:szCs w:val="18"/>
                <w:lang w:val="en-US"/>
              </w:rPr>
            </w:pPr>
            <w:r w:rsidRPr="00E62DB8">
              <w:rPr>
                <w:rFonts w:ascii="Raleway" w:eastAsia="Times New Roman" w:hAnsi="Raleway" w:cs="Times New Roman"/>
                <w:sz w:val="18"/>
                <w:szCs w:val="18"/>
                <w:lang w:val="en-US"/>
              </w:rPr>
              <w:t>Human Resources</w:t>
            </w:r>
          </w:p>
          <w:p w14:paraId="46ED20DF" w14:textId="77777777" w:rsidR="0035733F" w:rsidRPr="00E62DB8" w:rsidRDefault="0035733F" w:rsidP="0035733F">
            <w:pPr>
              <w:spacing w:line="240" w:lineRule="exact"/>
              <w:ind w:left="360"/>
              <w:rPr>
                <w:rFonts w:ascii="Raleway" w:eastAsia="Times New Roman" w:hAnsi="Raleway" w:cs="Times New Roman"/>
                <w:sz w:val="18"/>
                <w:szCs w:val="18"/>
                <w:lang w:val="en-US"/>
              </w:rPr>
            </w:pPr>
          </w:p>
          <w:p w14:paraId="61D1CCE6" w14:textId="77777777" w:rsidR="0035733F" w:rsidRPr="00E62DB8" w:rsidRDefault="0035733F" w:rsidP="0035733F">
            <w:pPr>
              <w:spacing w:line="240" w:lineRule="exact"/>
              <w:rPr>
                <w:rFonts w:ascii="Raleway" w:eastAsia="Times New Roman" w:hAnsi="Raleway" w:cs="Times New Roman"/>
                <w:sz w:val="18"/>
                <w:szCs w:val="18"/>
                <w:lang w:val="en-US"/>
              </w:rPr>
            </w:pPr>
          </w:p>
          <w:p w14:paraId="6A5F028E" w14:textId="77777777" w:rsidR="0035733F" w:rsidRPr="00E62DB8" w:rsidRDefault="0035733F" w:rsidP="0035733F">
            <w:pPr>
              <w:spacing w:line="240" w:lineRule="exact"/>
              <w:rPr>
                <w:rFonts w:ascii="Raleway" w:eastAsia="Times New Roman" w:hAnsi="Raleway" w:cs="Times New Roman"/>
                <w:sz w:val="18"/>
                <w:szCs w:val="18"/>
                <w:lang w:val="en-US"/>
              </w:rPr>
            </w:pPr>
          </w:p>
          <w:p w14:paraId="7A0F50FE" w14:textId="48AE8632" w:rsidR="0035733F" w:rsidRPr="00E62DB8" w:rsidRDefault="0035733F" w:rsidP="0035733F">
            <w:pPr>
              <w:spacing w:line="240" w:lineRule="exact"/>
              <w:rPr>
                <w:rFonts w:ascii="Raleway" w:eastAsia="Times New Roman" w:hAnsi="Raleway" w:cs="Times New Roman"/>
                <w:sz w:val="18"/>
                <w:szCs w:val="18"/>
                <w:lang w:val="en-US"/>
              </w:rPr>
            </w:pPr>
            <w:r w:rsidRPr="00E62DB8">
              <w:rPr>
                <w:rFonts w:ascii="Raleway" w:eastAsia="Times New Roman" w:hAnsi="Raleway" w:cs="Times New Roman"/>
                <w:sz w:val="18"/>
                <w:szCs w:val="18"/>
                <w:lang w:val="en-US"/>
              </w:rPr>
              <w:t xml:space="preserve">Shift Supervisor </w:t>
            </w:r>
          </w:p>
        </w:tc>
        <w:tc>
          <w:tcPr>
            <w:tcW w:w="1580" w:type="dxa"/>
          </w:tcPr>
          <w:p w14:paraId="233C7735" w14:textId="77777777" w:rsidR="0035733F" w:rsidRPr="00E62DB8" w:rsidRDefault="0035733F" w:rsidP="0035733F">
            <w:pPr>
              <w:spacing w:line="240" w:lineRule="exact"/>
              <w:rPr>
                <w:rFonts w:ascii="Raleway" w:eastAsia="Times New Roman" w:hAnsi="Raleway" w:cs="Times New Roman"/>
                <w:sz w:val="18"/>
                <w:szCs w:val="18"/>
                <w:lang w:val="en-US"/>
              </w:rPr>
            </w:pPr>
            <w:r w:rsidRPr="00E62DB8">
              <w:rPr>
                <w:rFonts w:ascii="Raleway" w:eastAsia="Times New Roman" w:hAnsi="Raleway" w:cs="Times New Roman"/>
                <w:sz w:val="18"/>
                <w:szCs w:val="18"/>
                <w:lang w:val="en-US"/>
              </w:rPr>
              <w:t xml:space="preserve">Ongoing </w:t>
            </w:r>
          </w:p>
          <w:p w14:paraId="35380ABD" w14:textId="77777777" w:rsidR="0035733F" w:rsidRPr="00E62DB8" w:rsidRDefault="0035733F" w:rsidP="0035733F">
            <w:pPr>
              <w:rPr>
                <w:rFonts w:ascii="Raleway" w:eastAsia="Times New Roman" w:hAnsi="Raleway" w:cs="Times New Roman"/>
                <w:sz w:val="18"/>
                <w:szCs w:val="18"/>
                <w:lang w:val="en-US"/>
              </w:rPr>
            </w:pPr>
          </w:p>
          <w:p w14:paraId="31B59005" w14:textId="77777777" w:rsidR="0035733F" w:rsidRPr="00E62DB8" w:rsidRDefault="0035733F" w:rsidP="0035733F">
            <w:pPr>
              <w:rPr>
                <w:rFonts w:ascii="Raleway" w:eastAsia="Times New Roman" w:hAnsi="Raleway" w:cs="Times New Roman"/>
                <w:sz w:val="18"/>
                <w:szCs w:val="18"/>
                <w:lang w:val="en-US"/>
              </w:rPr>
            </w:pPr>
          </w:p>
          <w:p w14:paraId="7274B433" w14:textId="77777777" w:rsidR="0035733F" w:rsidRPr="00E62DB8" w:rsidRDefault="0035733F" w:rsidP="0035733F">
            <w:pPr>
              <w:rPr>
                <w:rFonts w:ascii="Raleway" w:eastAsia="Times New Roman" w:hAnsi="Raleway" w:cs="Times New Roman"/>
                <w:sz w:val="18"/>
                <w:szCs w:val="18"/>
                <w:lang w:val="en-US"/>
              </w:rPr>
            </w:pPr>
          </w:p>
          <w:p w14:paraId="50558FFE" w14:textId="77777777" w:rsidR="0035733F" w:rsidRPr="00E62DB8" w:rsidRDefault="0035733F" w:rsidP="0035733F">
            <w:pPr>
              <w:rPr>
                <w:rFonts w:ascii="Raleway" w:eastAsia="Times New Roman" w:hAnsi="Raleway" w:cs="Times New Roman"/>
                <w:sz w:val="18"/>
                <w:szCs w:val="18"/>
                <w:lang w:val="en-US"/>
              </w:rPr>
            </w:pPr>
          </w:p>
          <w:p w14:paraId="38A30DBF" w14:textId="7D81ED39" w:rsidR="0035733F" w:rsidRPr="00E62DB8" w:rsidRDefault="0035733F" w:rsidP="0035733F">
            <w:pPr>
              <w:rPr>
                <w:rFonts w:ascii="Raleway" w:hAnsi="Raleway"/>
                <w:sz w:val="18"/>
                <w:szCs w:val="18"/>
              </w:rPr>
            </w:pPr>
            <w:r w:rsidRPr="00E62DB8">
              <w:rPr>
                <w:rFonts w:ascii="Raleway" w:eastAsia="Times New Roman" w:hAnsi="Raleway" w:cs="Times New Roman"/>
                <w:sz w:val="18"/>
                <w:szCs w:val="18"/>
                <w:lang w:val="en-US"/>
              </w:rPr>
              <w:t>Ongoing</w:t>
            </w:r>
          </w:p>
        </w:tc>
        <w:tc>
          <w:tcPr>
            <w:tcW w:w="1226" w:type="dxa"/>
          </w:tcPr>
          <w:p w14:paraId="62531A66" w14:textId="77777777" w:rsidR="0035733F" w:rsidRPr="00E62DB8" w:rsidRDefault="0035733F" w:rsidP="0035733F">
            <w:pPr>
              <w:rPr>
                <w:rFonts w:ascii="Raleway" w:hAnsi="Raleway"/>
                <w:sz w:val="18"/>
                <w:szCs w:val="18"/>
              </w:rPr>
            </w:pPr>
          </w:p>
        </w:tc>
      </w:tr>
      <w:tr w:rsidR="00E62DB8" w14:paraId="37CCB5B5" w14:textId="77777777" w:rsidTr="00E62DB8">
        <w:trPr>
          <w:trHeight w:val="567"/>
        </w:trPr>
        <w:tc>
          <w:tcPr>
            <w:tcW w:w="1560" w:type="dxa"/>
          </w:tcPr>
          <w:p w14:paraId="150A452F" w14:textId="77777777" w:rsidR="0035733F" w:rsidRPr="00E62DB8" w:rsidRDefault="0035733F" w:rsidP="0035733F">
            <w:pPr>
              <w:rPr>
                <w:rFonts w:ascii="Raleway" w:hAnsi="Raleway"/>
                <w:sz w:val="18"/>
                <w:szCs w:val="18"/>
              </w:rPr>
            </w:pPr>
          </w:p>
        </w:tc>
        <w:tc>
          <w:tcPr>
            <w:tcW w:w="2131" w:type="dxa"/>
          </w:tcPr>
          <w:p w14:paraId="460CE641" w14:textId="77777777" w:rsidR="0035733F" w:rsidRPr="00E62DB8" w:rsidRDefault="0035733F" w:rsidP="0035733F">
            <w:pPr>
              <w:rPr>
                <w:rFonts w:ascii="Raleway" w:hAnsi="Raleway"/>
                <w:sz w:val="18"/>
                <w:szCs w:val="18"/>
              </w:rPr>
            </w:pPr>
          </w:p>
        </w:tc>
        <w:tc>
          <w:tcPr>
            <w:tcW w:w="2433" w:type="dxa"/>
          </w:tcPr>
          <w:p w14:paraId="77EA1EB5" w14:textId="77777777" w:rsidR="0035733F" w:rsidRPr="00E62DB8" w:rsidRDefault="0035733F" w:rsidP="0035733F">
            <w:pPr>
              <w:rPr>
                <w:rFonts w:ascii="Raleway" w:hAnsi="Raleway"/>
                <w:sz w:val="18"/>
                <w:szCs w:val="18"/>
              </w:rPr>
            </w:pPr>
          </w:p>
        </w:tc>
        <w:tc>
          <w:tcPr>
            <w:tcW w:w="3301" w:type="dxa"/>
          </w:tcPr>
          <w:p w14:paraId="6BA8F073" w14:textId="77777777" w:rsidR="0035733F" w:rsidRPr="00E62DB8" w:rsidRDefault="0035733F" w:rsidP="0035733F">
            <w:pPr>
              <w:rPr>
                <w:rFonts w:ascii="Raleway" w:hAnsi="Raleway"/>
                <w:sz w:val="18"/>
                <w:szCs w:val="18"/>
              </w:rPr>
            </w:pPr>
          </w:p>
        </w:tc>
        <w:tc>
          <w:tcPr>
            <w:tcW w:w="1661" w:type="dxa"/>
          </w:tcPr>
          <w:p w14:paraId="4B1D5ECB" w14:textId="77777777" w:rsidR="0035733F" w:rsidRPr="00E62DB8" w:rsidRDefault="0035733F" w:rsidP="0035733F">
            <w:pPr>
              <w:rPr>
                <w:rFonts w:ascii="Raleway" w:hAnsi="Raleway"/>
                <w:sz w:val="18"/>
                <w:szCs w:val="18"/>
              </w:rPr>
            </w:pPr>
          </w:p>
        </w:tc>
        <w:tc>
          <w:tcPr>
            <w:tcW w:w="1580" w:type="dxa"/>
          </w:tcPr>
          <w:p w14:paraId="40CA64B1" w14:textId="77777777" w:rsidR="0035733F" w:rsidRPr="00E62DB8" w:rsidRDefault="0035733F" w:rsidP="0035733F">
            <w:pPr>
              <w:rPr>
                <w:rFonts w:ascii="Raleway" w:hAnsi="Raleway"/>
                <w:sz w:val="18"/>
                <w:szCs w:val="18"/>
              </w:rPr>
            </w:pPr>
          </w:p>
        </w:tc>
        <w:tc>
          <w:tcPr>
            <w:tcW w:w="1226" w:type="dxa"/>
          </w:tcPr>
          <w:p w14:paraId="2F85B710" w14:textId="4803C9A1" w:rsidR="0035733F" w:rsidRPr="00E62DB8" w:rsidRDefault="0035733F" w:rsidP="0035733F">
            <w:pPr>
              <w:rPr>
                <w:rFonts w:ascii="Raleway" w:hAnsi="Raleway"/>
                <w:sz w:val="18"/>
                <w:szCs w:val="18"/>
              </w:rPr>
            </w:pPr>
          </w:p>
        </w:tc>
      </w:tr>
    </w:tbl>
    <w:p w14:paraId="7904C9B6" w14:textId="77777777" w:rsidR="009D7431" w:rsidRPr="009D7431" w:rsidRDefault="009D7431">
      <w:pPr>
        <w:rPr>
          <w:sz w:val="40"/>
          <w:szCs w:val="40"/>
        </w:rPr>
      </w:pPr>
    </w:p>
    <w:sectPr w:rsidR="009D7431" w:rsidRPr="009D7431" w:rsidSect="009D7431">
      <w:headerReference w:type="default" r:id="rId8"/>
      <w:footerReference w:type="default" r:id="rId9"/>
      <w:pgSz w:w="16838" w:h="11906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E0F370" w14:textId="77777777" w:rsidR="00087E91" w:rsidRDefault="00087E91" w:rsidP="009D7431">
      <w:pPr>
        <w:spacing w:after="0" w:line="240" w:lineRule="auto"/>
      </w:pPr>
      <w:r>
        <w:separator/>
      </w:r>
    </w:p>
  </w:endnote>
  <w:endnote w:type="continuationSeparator" w:id="0">
    <w:p w14:paraId="4D838B61" w14:textId="77777777" w:rsidR="00087E91" w:rsidRDefault="00087E91" w:rsidP="009D74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aleway">
    <w:altName w:val="Raleway"/>
    <w:charset w:val="00"/>
    <w:family w:val="auto"/>
    <w:pitch w:val="variable"/>
    <w:sig w:usb0="A00002FF" w:usb1="5000205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CB6C6" w14:textId="0FBDFE1D" w:rsidR="00304C94" w:rsidRDefault="00381682" w:rsidP="00304C94">
    <w:pPr>
      <w:rPr>
        <w:b/>
        <w:bCs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54C6979" wp14:editId="5AC5EA71">
          <wp:simplePos x="0" y="0"/>
          <wp:positionH relativeFrom="margin">
            <wp:align>left</wp:align>
          </wp:positionH>
          <wp:positionV relativeFrom="paragraph">
            <wp:posOffset>-295910</wp:posOffset>
          </wp:positionV>
          <wp:extent cx="2286000" cy="929005"/>
          <wp:effectExtent l="0" t="0" r="0" b="0"/>
          <wp:wrapThrough wrapText="bothSides">
            <wp:wrapPolygon edited="0">
              <wp:start x="1800" y="5315"/>
              <wp:lineTo x="540" y="7530"/>
              <wp:lineTo x="360" y="10187"/>
              <wp:lineTo x="900" y="13288"/>
              <wp:lineTo x="1620" y="15059"/>
              <wp:lineTo x="2880" y="15059"/>
              <wp:lineTo x="19980" y="13731"/>
              <wp:lineTo x="19800" y="13288"/>
              <wp:lineTo x="21060" y="7530"/>
              <wp:lineTo x="20160" y="6644"/>
              <wp:lineTo x="2700" y="5315"/>
              <wp:lineTo x="1800" y="5315"/>
            </wp:wrapPolygon>
          </wp:wrapThrough>
          <wp:docPr id="1" name="Picture 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6000" cy="929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3CB3110" w14:textId="06CA4CBB" w:rsidR="009D7431" w:rsidRDefault="00381682">
    <w:pPr>
      <w:pStyle w:val="Footer"/>
    </w:pPr>
    <w:r w:rsidRPr="00381682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63360" behindDoc="1" locked="0" layoutInCell="1" allowOverlap="1" wp14:anchorId="3BC7592C" wp14:editId="4C19C6F3">
              <wp:simplePos x="0" y="0"/>
              <wp:positionH relativeFrom="margin">
                <wp:posOffset>6209030</wp:posOffset>
              </wp:positionH>
              <wp:positionV relativeFrom="paragraph">
                <wp:posOffset>147320</wp:posOffset>
              </wp:positionV>
              <wp:extent cx="2654300" cy="372745"/>
              <wp:effectExtent l="0" t="0" r="0" b="8255"/>
              <wp:wrapTight wrapText="bothSides">
                <wp:wrapPolygon edited="0">
                  <wp:start x="0" y="0"/>
                  <wp:lineTo x="0" y="20974"/>
                  <wp:lineTo x="21393" y="20974"/>
                  <wp:lineTo x="21393" y="0"/>
                  <wp:lineTo x="0" y="0"/>
                </wp:wrapPolygon>
              </wp:wrapTight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54300" cy="3727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C7EFEB" w14:textId="6AFE4813" w:rsidR="00381682" w:rsidRPr="00381682" w:rsidRDefault="00381682" w:rsidP="00381682">
                          <w:pPr>
                            <w:jc w:val="right"/>
                            <w:rPr>
                              <w:rFonts w:ascii="Raleway" w:hAnsi="Raleway"/>
                            </w:rPr>
                          </w:pPr>
                          <w:r>
                            <w:rPr>
                              <w:rFonts w:ascii="Raleway" w:hAnsi="Raleway"/>
                            </w:rPr>
                            <w:t>11/2021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C7592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88.9pt;margin-top:11.6pt;width:209pt;height:29.35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" stroked="f">
              <v:textbox>
                <w:txbxContent>
                  <w:p w14:paraId="02C7EFEB" w14:textId="6AFE4813" w:rsidR="00381682" w:rsidRPr="00381682" w:rsidRDefault="00381682" w:rsidP="00381682">
                    <w:pPr>
                      <w:jc w:val="right"/>
                      <w:rPr>
                        <w:rFonts w:ascii="Raleway" w:hAnsi="Raleway"/>
                      </w:rPr>
                    </w:pPr>
                    <w:r>
                      <w:rPr>
                        <w:rFonts w:ascii="Raleway" w:hAnsi="Raleway"/>
                      </w:rPr>
                      <w:t>11/2021</w:t>
                    </w:r>
                  </w:p>
                </w:txbxContent>
              </v:textbox>
              <w10:wrap type="tight" anchorx="margin"/>
            </v:shape>
          </w:pict>
        </mc:Fallback>
      </mc:AlternateContent>
    </w:r>
    <w:r w:rsidRPr="00381682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61312" behindDoc="1" locked="0" layoutInCell="1" allowOverlap="1" wp14:anchorId="66A25635" wp14:editId="60DE52C2">
              <wp:simplePos x="0" y="0"/>
              <wp:positionH relativeFrom="margin">
                <wp:posOffset>0</wp:posOffset>
              </wp:positionH>
              <wp:positionV relativeFrom="paragraph">
                <wp:posOffset>147320</wp:posOffset>
              </wp:positionV>
              <wp:extent cx="2654300" cy="372745"/>
              <wp:effectExtent l="0" t="0" r="0" b="8255"/>
              <wp:wrapTight wrapText="bothSides">
                <wp:wrapPolygon edited="0">
                  <wp:start x="0" y="0"/>
                  <wp:lineTo x="0" y="20974"/>
                  <wp:lineTo x="21393" y="20974"/>
                  <wp:lineTo x="21393" y="0"/>
                  <wp:lineTo x="0" y="0"/>
                </wp:wrapPolygon>
              </wp:wrapTight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54300" cy="3727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F369B4" w14:textId="71879141" w:rsidR="00381682" w:rsidRPr="00381682" w:rsidRDefault="00381682">
                          <w:pPr>
                            <w:rPr>
                              <w:rFonts w:ascii="Raleway" w:hAnsi="Raleway"/>
                            </w:rPr>
                          </w:pPr>
                          <w:r w:rsidRPr="00381682">
                            <w:rPr>
                              <w:rFonts w:ascii="Raleway" w:hAnsi="Raleway"/>
                            </w:rPr>
                            <w:t>WB03</w:t>
                          </w:r>
                          <w:r w:rsidRPr="00381682">
                            <w:rPr>
                              <w:rFonts w:ascii="Raleway" w:hAnsi="Raleway"/>
                            </w:rPr>
                            <w:t>/1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A25635" id="_x0000_s1027" type="#_x0000_t202" style="position:absolute;margin-left:0;margin-top:11.6pt;width:209pt;height:29.3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" stroked="f">
              <v:textbox>
                <w:txbxContent>
                  <w:p w14:paraId="08F369B4" w14:textId="71879141" w:rsidR="00381682" w:rsidRPr="00381682" w:rsidRDefault="00381682">
                    <w:pPr>
                      <w:rPr>
                        <w:rFonts w:ascii="Raleway" w:hAnsi="Raleway"/>
                      </w:rPr>
                    </w:pPr>
                    <w:r w:rsidRPr="00381682">
                      <w:rPr>
                        <w:rFonts w:ascii="Raleway" w:hAnsi="Raleway"/>
                      </w:rPr>
                      <w:t>WB03</w:t>
                    </w:r>
                    <w:r w:rsidRPr="00381682">
                      <w:rPr>
                        <w:rFonts w:ascii="Raleway" w:hAnsi="Raleway"/>
                      </w:rPr>
                      <w:t>/1</w:t>
                    </w:r>
                  </w:p>
                </w:txbxContent>
              </v:textbox>
              <w10:wrap type="tigh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CAB865" w14:textId="77777777" w:rsidR="00087E91" w:rsidRDefault="00087E91" w:rsidP="009D7431">
      <w:pPr>
        <w:spacing w:after="0" w:line="240" w:lineRule="auto"/>
      </w:pPr>
      <w:r>
        <w:separator/>
      </w:r>
    </w:p>
  </w:footnote>
  <w:footnote w:type="continuationSeparator" w:id="0">
    <w:p w14:paraId="7F340358" w14:textId="77777777" w:rsidR="00087E91" w:rsidRDefault="00087E91" w:rsidP="009D74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761A8" w14:textId="278EBA37" w:rsidR="009D7431" w:rsidRPr="00E62DB8" w:rsidRDefault="009D7431">
    <w:pPr>
      <w:pStyle w:val="Header"/>
      <w:rPr>
        <w:rFonts w:ascii="Raleway" w:hAnsi="Raleway"/>
        <w:b/>
        <w:bCs/>
      </w:rPr>
    </w:pPr>
    <w:r w:rsidRPr="00E62DB8">
      <w:rPr>
        <w:rFonts w:ascii="Raleway" w:hAnsi="Raleway"/>
        <w:b/>
        <w:bCs/>
        <w:noProof/>
        <w:sz w:val="28"/>
        <w:szCs w:val="28"/>
      </w:rPr>
      <w:drawing>
        <wp:anchor distT="0" distB="0" distL="114300" distR="114300" simplePos="0" relativeHeight="251659264" behindDoc="1" locked="0" layoutInCell="1" allowOverlap="1" wp14:anchorId="77F654F5" wp14:editId="34544DFA">
          <wp:simplePos x="0" y="0"/>
          <wp:positionH relativeFrom="margin">
            <wp:align>center</wp:align>
          </wp:positionH>
          <wp:positionV relativeFrom="paragraph">
            <wp:posOffset>964593</wp:posOffset>
          </wp:positionV>
          <wp:extent cx="4714626" cy="4714626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alphaModFix amt="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14626" cy="47146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2DB8" w:rsidRPr="00E62DB8">
      <w:rPr>
        <w:rFonts w:ascii="Raleway" w:hAnsi="Raleway"/>
        <w:b/>
        <w:bCs/>
        <w:sz w:val="28"/>
        <w:szCs w:val="28"/>
      </w:rPr>
      <w:t>Lone worker risk assessment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096"/>
    <w:multiLevelType w:val="hybridMultilevel"/>
    <w:tmpl w:val="340E6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C05FD4"/>
    <w:multiLevelType w:val="hybridMultilevel"/>
    <w:tmpl w:val="051084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DB5915"/>
    <w:multiLevelType w:val="hybridMultilevel"/>
    <w:tmpl w:val="9CC6D3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B63E3C"/>
    <w:multiLevelType w:val="hybridMultilevel"/>
    <w:tmpl w:val="63B23B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836AD1"/>
    <w:multiLevelType w:val="hybridMultilevel"/>
    <w:tmpl w:val="284A15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431"/>
    <w:rsid w:val="00087E91"/>
    <w:rsid w:val="002D3CBA"/>
    <w:rsid w:val="00304C94"/>
    <w:rsid w:val="0035733F"/>
    <w:rsid w:val="00381682"/>
    <w:rsid w:val="004821DC"/>
    <w:rsid w:val="00737151"/>
    <w:rsid w:val="009D7431"/>
    <w:rsid w:val="00A90CF7"/>
    <w:rsid w:val="00AD1824"/>
    <w:rsid w:val="00D17D4C"/>
    <w:rsid w:val="00E3226A"/>
    <w:rsid w:val="00E62DB8"/>
    <w:rsid w:val="00EA5187"/>
    <w:rsid w:val="00F23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C34242"/>
  <w15:chartTrackingRefBased/>
  <w15:docId w15:val="{FAEEB2DD-94DA-439D-94F5-5CDADD5C1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74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7431"/>
  </w:style>
  <w:style w:type="paragraph" w:styleId="Footer">
    <w:name w:val="footer"/>
    <w:basedOn w:val="Normal"/>
    <w:link w:val="FooterChar"/>
    <w:uiPriority w:val="99"/>
    <w:unhideWhenUsed/>
    <w:rsid w:val="009D74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7431"/>
  </w:style>
  <w:style w:type="table" w:styleId="TableGrid">
    <w:name w:val="Table Grid"/>
    <w:basedOn w:val="TableNormal"/>
    <w:uiPriority w:val="39"/>
    <w:rsid w:val="009D74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573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A072A3-8C1A-4B5C-B8F8-078EE7B3E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Eleanor Long</dc:creator>
  <cp:keywords/>
  <dc:description/>
  <cp:lastModifiedBy>Eleanor Long</cp:lastModifiedBy>
  <cp:revision>7</cp:revision>
  <dcterms:created xsi:type="dcterms:W3CDTF">2021-11-11T14:02:00Z</dcterms:created>
  <dcterms:modified xsi:type="dcterms:W3CDTF">2021-12-06T14:13:00Z</dcterms:modified>
</cp:coreProperties>
</file>